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53" w:rsidRDefault="00ED2553" w:rsidP="00ED2553">
      <w:pPr>
        <w:pStyle w:val="a3"/>
        <w:rPr>
          <w:rFonts w:hint="eastAsia"/>
        </w:rPr>
      </w:pPr>
      <w:r>
        <w:rPr>
          <w:rFonts w:hint="eastAsia"/>
        </w:rPr>
        <w:t xml:space="preserve">　皆様からのご寄付は国連唯一の食糧支援機関、国連WFPが、ケニア、ガーナなどを含むアフリカ33カ国、およそ1,000万人を対象とする「学校給食プログラム」に活用されます。</w:t>
      </w:r>
    </w:p>
    <w:p w:rsidR="00ED2553" w:rsidRDefault="00ED2553" w:rsidP="00ED2553">
      <w:pPr>
        <w:pStyle w:val="a3"/>
        <w:rPr>
          <w:rFonts w:hint="eastAsia"/>
        </w:rPr>
      </w:pPr>
      <w:r>
        <w:rPr>
          <w:rFonts w:hint="eastAsia"/>
        </w:rPr>
        <w:t xml:space="preserve">　世界には空腹状態で学校に通う子どもが6,600万人、学校に通うことすらできない子どもが5,800万人います。貧しい家庭では、子どもたちが働くことを選ばざるを得ないことがあります。また、食べ物と栄養が不足している子どもは、勉強に集中できません。</w:t>
      </w:r>
    </w:p>
    <w:p w:rsidR="00ED2553" w:rsidRDefault="00ED2553" w:rsidP="00ED2553">
      <w:pPr>
        <w:pStyle w:val="a3"/>
        <w:rPr>
          <w:rFonts w:hint="eastAsia"/>
        </w:rPr>
      </w:pPr>
      <w:r>
        <w:rPr>
          <w:rFonts w:hint="eastAsia"/>
        </w:rPr>
        <w:t xml:space="preserve">　国連WFPが学校で無料の給食を提供することで、「学校に行ったら、ごはんが食べられる。だから学校に行こう。」という大きなきっかけになります。学校給食は子どものお腹を満たし、就学率・出席率も向上します。</w:t>
      </w:r>
    </w:p>
    <w:p w:rsidR="00ED2553" w:rsidRDefault="00ED2553" w:rsidP="00ED2553">
      <w:pPr>
        <w:pStyle w:val="a3"/>
        <w:rPr>
          <w:rFonts w:hint="eastAsia"/>
        </w:rPr>
      </w:pPr>
      <w:r>
        <w:rPr>
          <w:rFonts w:hint="eastAsia"/>
        </w:rPr>
        <w:t xml:space="preserve">　子ども1人につき、1日およそ30円、5,000円で1年間、栄養たっぷりの給食を提供することができるのです。皆様のご支援をどうぞ宜しくお願い致します。</w:t>
      </w:r>
      <w:bookmarkStart w:id="0" w:name="_GoBack"/>
      <w:bookmarkEnd w:id="0"/>
    </w:p>
    <w:p w:rsidR="00F35BDE" w:rsidRPr="00ED2553" w:rsidRDefault="00F35BDE">
      <w:pPr>
        <w:rPr>
          <w:rFonts w:hint="eastAsia"/>
        </w:rPr>
      </w:pPr>
    </w:p>
    <w:sectPr w:rsidR="00F35BDE" w:rsidRPr="00ED2553" w:rsidSect="00F35B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553"/>
    <w:rsid w:val="00064FFD"/>
    <w:rsid w:val="00472AB2"/>
    <w:rsid w:val="00ED2553"/>
    <w:rsid w:val="00F3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D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ED2553"/>
    <w:pPr>
      <w:spacing w:line="240" w:lineRule="auto"/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semiHidden/>
    <w:rsid w:val="00ED2553"/>
    <w:rPr>
      <w:rFonts w:ascii="ＭＳ ゴシック" w:eastAsia="ＭＳ ゴシック" w:hAnsi="Courier New" w:cs="Courier New"/>
      <w:sz w:val="2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D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ED2553"/>
    <w:pPr>
      <w:spacing w:line="240" w:lineRule="auto"/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semiHidden/>
    <w:rsid w:val="00ED2553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3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呼子 弘一</dc:creator>
  <cp:lastModifiedBy>　</cp:lastModifiedBy>
  <cp:revision>1</cp:revision>
  <dcterms:created xsi:type="dcterms:W3CDTF">2015-07-30T03:33:00Z</dcterms:created>
  <dcterms:modified xsi:type="dcterms:W3CDTF">2015-07-30T03:35:00Z</dcterms:modified>
</cp:coreProperties>
</file>