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0C9B" w:rsidRDefault="00EB0C9B" w:rsidP="0081378C">
      <w:pPr>
        <w:widowControl/>
        <w:spacing w:line="360" w:lineRule="atLeast"/>
        <w:jc w:val="left"/>
        <w:rPr>
          <w:rFonts w:ascii="メイリオ" w:eastAsia="メイリオ" w:hAnsi="メイリオ" w:cs="メイリオ" w:hint="eastAsia"/>
          <w:color w:val="000000"/>
          <w:kern w:val="0"/>
          <w:sz w:val="16"/>
          <w:szCs w:val="15"/>
          <w:u w:val="single"/>
        </w:rPr>
      </w:pPr>
    </w:p>
    <w:p w:rsidR="0081378C" w:rsidRPr="0081378C" w:rsidRDefault="0081378C" w:rsidP="0081378C">
      <w:pPr>
        <w:widowControl/>
        <w:spacing w:line="360" w:lineRule="atLeast"/>
        <w:jc w:val="left"/>
        <w:rPr>
          <w:rFonts w:ascii="メイリオ" w:eastAsia="メイリオ" w:hAnsi="メイリオ" w:cs="メイリオ"/>
          <w:color w:val="000000"/>
          <w:kern w:val="0"/>
          <w:sz w:val="16"/>
          <w:szCs w:val="15"/>
          <w:u w:val="single"/>
        </w:rPr>
      </w:pPr>
      <w:r w:rsidRPr="0081378C">
        <w:rPr>
          <w:rFonts w:ascii="メイリオ" w:eastAsia="メイリオ" w:hAnsi="メイリオ" w:cs="メイリオ" w:hint="eastAsia"/>
          <w:color w:val="000000"/>
          <w:kern w:val="0"/>
          <w:sz w:val="16"/>
          <w:szCs w:val="15"/>
          <w:u w:val="single"/>
        </w:rPr>
        <w:t>団体プロフィール</w:t>
      </w:r>
    </w:p>
    <w:p w:rsidR="0081378C" w:rsidRPr="0081378C" w:rsidRDefault="0081378C" w:rsidP="0081378C">
      <w:pPr>
        <w:widowControl/>
        <w:spacing w:line="360" w:lineRule="atLeast"/>
        <w:jc w:val="left"/>
        <w:rPr>
          <w:rFonts w:ascii="メイリオ" w:eastAsia="メイリオ" w:hAnsi="メイリオ" w:cs="メイリオ" w:hint="eastAsia"/>
          <w:color w:val="000000"/>
          <w:kern w:val="0"/>
          <w:sz w:val="16"/>
          <w:szCs w:val="15"/>
        </w:rPr>
      </w:pPr>
      <w:r w:rsidRPr="0081378C">
        <w:rPr>
          <w:rFonts w:ascii="メイリオ" w:eastAsia="メイリオ" w:hAnsi="メイリオ" w:cs="メイリオ" w:hint="eastAsia"/>
          <w:color w:val="000000"/>
          <w:kern w:val="0"/>
          <w:sz w:val="16"/>
          <w:szCs w:val="15"/>
        </w:rPr>
        <w:t>セーブ・ザ・チルドレンは、子ども支援専門の国際NGOです。日本では1986年に大阪で設立され、以来30年にわたり、すべての子どもにとって生きる・育つ・守られる・参加する「子どもの権利」の実現をめざし、子どもたちとともに活動を実施しています。</w:t>
      </w:r>
    </w:p>
    <w:p w:rsidR="0081378C" w:rsidRPr="0081378C" w:rsidRDefault="0081378C" w:rsidP="0081378C">
      <w:pPr>
        <w:widowControl/>
        <w:spacing w:line="360" w:lineRule="atLeast"/>
        <w:jc w:val="left"/>
        <w:rPr>
          <w:rFonts w:ascii="メイリオ" w:eastAsia="メイリオ" w:hAnsi="メイリオ" w:cs="メイリオ" w:hint="eastAsia"/>
          <w:color w:val="000000"/>
          <w:kern w:val="0"/>
          <w:sz w:val="16"/>
          <w:szCs w:val="15"/>
          <w:u w:val="single"/>
        </w:rPr>
      </w:pPr>
      <w:r w:rsidRPr="0081378C">
        <w:rPr>
          <w:rFonts w:ascii="メイリオ" w:eastAsia="メイリオ" w:hAnsi="メイリオ" w:cs="メイリオ" w:hint="eastAsia"/>
          <w:color w:val="000000"/>
          <w:kern w:val="0"/>
          <w:sz w:val="16"/>
          <w:szCs w:val="15"/>
          <w:u w:val="single"/>
        </w:rPr>
        <w:t>大阪マラソンからの寄付金使用用途</w:t>
      </w:r>
    </w:p>
    <w:p w:rsidR="00EB0C9B" w:rsidRPr="00EB0C9B" w:rsidRDefault="00EB0C9B" w:rsidP="00EB0C9B">
      <w:pPr>
        <w:rPr>
          <w:rFonts w:ascii="メイリオ" w:eastAsia="メイリオ" w:hAnsi="メイリオ" w:cs="メイリオ"/>
          <w:color w:val="000000"/>
          <w:kern w:val="0"/>
          <w:sz w:val="16"/>
          <w:szCs w:val="15"/>
        </w:rPr>
      </w:pPr>
      <w:r w:rsidRPr="00EB0C9B">
        <w:rPr>
          <w:rFonts w:ascii="メイリオ" w:eastAsia="メイリオ" w:hAnsi="メイリオ" w:cs="メイリオ" w:hint="eastAsia"/>
          <w:color w:val="000000"/>
          <w:kern w:val="0"/>
          <w:sz w:val="16"/>
          <w:szCs w:val="15"/>
        </w:rPr>
        <w:t xml:space="preserve">世界には、5歳の誕生日を迎える前に亡くなる子どもたちが年間約590万人います。このうち約270万人が、生まれて28日も経っていない赤ちゃんです。 </w:t>
      </w:r>
    </w:p>
    <w:p w:rsidR="00EB0C9B" w:rsidRPr="00EB0C9B" w:rsidRDefault="00EB0C9B" w:rsidP="00EB0C9B">
      <w:pPr>
        <w:rPr>
          <w:rFonts w:ascii="メイリオ" w:eastAsia="メイリオ" w:hAnsi="メイリオ" w:cs="メイリオ"/>
          <w:color w:val="000000"/>
          <w:kern w:val="0"/>
          <w:sz w:val="16"/>
          <w:szCs w:val="15"/>
        </w:rPr>
      </w:pPr>
      <w:r w:rsidRPr="00EB0C9B">
        <w:rPr>
          <w:rFonts w:ascii="メイリオ" w:eastAsia="メイリオ" w:hAnsi="メイリオ" w:cs="メイリオ" w:hint="eastAsia"/>
          <w:color w:val="000000"/>
          <w:kern w:val="0"/>
          <w:sz w:val="16"/>
          <w:szCs w:val="15"/>
        </w:rPr>
        <w:t xml:space="preserve">子どもたちの年間死亡数590万人を一日に換算すると16,000人。大阪マラソンの参加者数は32,000人。たった二日間で、大阪マラソンの参加者数と同じ数の子どもたちが、世界であまりにも短い生涯を終えています。 </w:t>
      </w:r>
    </w:p>
    <w:p w:rsidR="00EB0C9B" w:rsidRPr="00EB0C9B" w:rsidRDefault="00EB0C9B" w:rsidP="00EB0C9B">
      <w:pPr>
        <w:rPr>
          <w:rFonts w:ascii="メイリオ" w:eastAsia="メイリオ" w:hAnsi="メイリオ" w:cs="メイリオ"/>
          <w:color w:val="000000"/>
          <w:kern w:val="0"/>
          <w:sz w:val="16"/>
          <w:szCs w:val="15"/>
        </w:rPr>
      </w:pPr>
      <w:r w:rsidRPr="00EB0C9B">
        <w:rPr>
          <w:rFonts w:ascii="メイリオ" w:eastAsia="メイリオ" w:hAnsi="メイリオ" w:cs="メイリオ" w:hint="eastAsia"/>
          <w:color w:val="000000"/>
          <w:kern w:val="0"/>
          <w:sz w:val="16"/>
          <w:szCs w:val="15"/>
        </w:rPr>
        <w:t xml:space="preserve">そして、そのうちの多くは、基本的な医療環境の整備や人材育成により救うことのできる命です。 </w:t>
      </w:r>
    </w:p>
    <w:p w:rsidR="00EB0C9B" w:rsidRPr="00EB0C9B" w:rsidRDefault="00EB0C9B" w:rsidP="00EB0C9B">
      <w:pPr>
        <w:rPr>
          <w:rFonts w:ascii="メイリオ" w:eastAsia="メイリオ" w:hAnsi="メイリオ" w:cs="メイリオ"/>
          <w:color w:val="000000"/>
          <w:kern w:val="0"/>
          <w:sz w:val="16"/>
          <w:szCs w:val="15"/>
        </w:rPr>
      </w:pPr>
      <w:r w:rsidRPr="00EB0C9B">
        <w:rPr>
          <w:rFonts w:ascii="メイリオ" w:eastAsia="メイリオ" w:hAnsi="メイリオ" w:cs="メイリオ" w:hint="eastAsia"/>
          <w:color w:val="000000"/>
          <w:kern w:val="0"/>
          <w:sz w:val="16"/>
          <w:szCs w:val="15"/>
        </w:rPr>
        <w:t xml:space="preserve">大阪マラソンを通して、「赤ちゃんとお母さんの命を支える」活動にご協力ください。 </w:t>
      </w:r>
    </w:p>
    <w:p w:rsidR="00EF42B8" w:rsidRPr="00EB0C9B" w:rsidRDefault="00EF42B8">
      <w:pPr>
        <w:rPr>
          <w:sz w:val="28"/>
        </w:rPr>
      </w:pPr>
    </w:p>
    <w:sectPr w:rsidR="00EF42B8" w:rsidRPr="00EB0C9B" w:rsidSect="0081378C">
      <w:pgSz w:w="11907" w:h="16839" w:code="9"/>
      <w:pgMar w:top="1985" w:right="1701" w:bottom="1701" w:left="1701" w:header="851" w:footer="992" w:gutter="0"/>
      <w:cols w:space="425"/>
      <w:docGrid w:type="lines" w:linePitch="375"/>
    </w:sectPr>
  </w:body>
</w:document>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メイリオ">
    <w:panose1 w:val="020B0604030504040204"/>
    <w:charset w:val="80"/>
    <w:family w:val="modern"/>
    <w:pitch w:val="variable"/>
    <w:sig w:usb0="E10102FF" w:usb1="EAC7FFFF" w:usb2="0001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bordersDoNotSurroundHeader/>
  <w:bordersDoNotSurroundFooter/>
  <w:proofState w:spelling="clean" w:grammar="dirty"/>
  <w:defaultTabStop w:val="840"/>
  <w:drawingGridHorizontalSpacing w:val="105"/>
  <w:drawingGridVerticalSpacing w:val="375"/>
  <w:displayHorizontalDrawingGridEvery w:val="0"/>
  <w:characterSpacingControl w:val="compressPunctuation"/>
  <w:compat>
    <w:spaceForUL/>
    <w:balanceSingleByteDoubleByteWidth/>
    <w:doNotLeaveBackslashAlone/>
    <w:ulTrailSpace/>
    <w:doNotExpandShiftReturn/>
    <w:adjustLineHeightInTable/>
    <w:useFELayout/>
  </w:compat>
  <w:rsids>
    <w:rsidRoot w:val="0081378C"/>
    <w:rsid w:val="0081378C"/>
    <w:rsid w:val="009F6CC2"/>
    <w:rsid w:val="00B74EBF"/>
    <w:rsid w:val="00BC3B39"/>
    <w:rsid w:val="00EB0C9B"/>
    <w:rsid w:val="00EF42B8"/>
    <w:rsid w:val="00F70F50"/>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42B8"/>
    <w:pPr>
      <w:widowControl w:val="0"/>
      <w:jc w:val="both"/>
    </w:p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1152023">
      <w:bodyDiv w:val="1"/>
      <w:marLeft w:val="0"/>
      <w:marRight w:val="0"/>
      <w:marTop w:val="0"/>
      <w:marBottom w:val="0"/>
      <w:divBdr>
        <w:top w:val="none" w:sz="0" w:space="0" w:color="auto"/>
        <w:left w:val="none" w:sz="0" w:space="0" w:color="auto"/>
        <w:bottom w:val="none" w:sz="0" w:space="0" w:color="auto"/>
        <w:right w:val="none" w:sz="0" w:space="0" w:color="auto"/>
      </w:divBdr>
      <w:divsChild>
        <w:div w:id="1424766863">
          <w:marLeft w:val="0"/>
          <w:marRight w:val="0"/>
          <w:marTop w:val="0"/>
          <w:marBottom w:val="0"/>
          <w:divBdr>
            <w:top w:val="none" w:sz="0" w:space="0" w:color="auto"/>
            <w:left w:val="none" w:sz="0" w:space="0" w:color="auto"/>
            <w:bottom w:val="none" w:sz="0" w:space="0" w:color="auto"/>
            <w:right w:val="none" w:sz="0" w:space="0" w:color="auto"/>
          </w:divBdr>
          <w:divsChild>
            <w:div w:id="1033190643">
              <w:marLeft w:val="0"/>
              <w:marRight w:val="0"/>
              <w:marTop w:val="0"/>
              <w:marBottom w:val="0"/>
              <w:divBdr>
                <w:top w:val="none" w:sz="0" w:space="0" w:color="auto"/>
                <w:left w:val="none" w:sz="0" w:space="0" w:color="auto"/>
                <w:bottom w:val="none" w:sz="0" w:space="0" w:color="auto"/>
                <w:right w:val="none" w:sz="0" w:space="0" w:color="auto"/>
              </w:divBdr>
              <w:divsChild>
                <w:div w:id="1282107864">
                  <w:marLeft w:val="0"/>
                  <w:marRight w:val="0"/>
                  <w:marTop w:val="0"/>
                  <w:marBottom w:val="0"/>
                  <w:divBdr>
                    <w:top w:val="none" w:sz="0" w:space="0" w:color="auto"/>
                    <w:left w:val="none" w:sz="0" w:space="0" w:color="auto"/>
                    <w:bottom w:val="none" w:sz="0" w:space="0" w:color="auto"/>
                    <w:right w:val="none" w:sz="0" w:space="0" w:color="auto"/>
                  </w:divBdr>
                  <w:divsChild>
                    <w:div w:id="1918786652">
                      <w:marLeft w:val="0"/>
                      <w:marRight w:val="0"/>
                      <w:marTop w:val="0"/>
                      <w:marBottom w:val="1290"/>
                      <w:divBdr>
                        <w:top w:val="none" w:sz="0" w:space="0" w:color="auto"/>
                        <w:left w:val="none" w:sz="0" w:space="0" w:color="auto"/>
                        <w:bottom w:val="none" w:sz="0" w:space="0" w:color="auto"/>
                        <w:right w:val="none" w:sz="0" w:space="0" w:color="auto"/>
                      </w:divBdr>
                      <w:divsChild>
                        <w:div w:id="1850094705">
                          <w:marLeft w:val="0"/>
                          <w:marRight w:val="0"/>
                          <w:marTop w:val="0"/>
                          <w:marBottom w:val="0"/>
                          <w:divBdr>
                            <w:top w:val="none" w:sz="0" w:space="0" w:color="auto"/>
                            <w:left w:val="none" w:sz="0" w:space="0" w:color="auto"/>
                            <w:bottom w:val="none" w:sz="0" w:space="0" w:color="auto"/>
                            <w:right w:val="none" w:sz="0" w:space="0" w:color="auto"/>
                          </w:divBdr>
                          <w:divsChild>
                            <w:div w:id="235634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0769515">
      <w:bodyDiv w:val="1"/>
      <w:marLeft w:val="0"/>
      <w:marRight w:val="0"/>
      <w:marTop w:val="0"/>
      <w:marBottom w:val="0"/>
      <w:divBdr>
        <w:top w:val="none" w:sz="0" w:space="0" w:color="auto"/>
        <w:left w:val="none" w:sz="0" w:space="0" w:color="auto"/>
        <w:bottom w:val="none" w:sz="0" w:space="0" w:color="auto"/>
        <w:right w:val="none" w:sz="0" w:space="0" w:color="auto"/>
      </w:divBdr>
      <w:divsChild>
        <w:div w:id="1523518219">
          <w:marLeft w:val="0"/>
          <w:marRight w:val="0"/>
          <w:marTop w:val="0"/>
          <w:marBottom w:val="0"/>
          <w:divBdr>
            <w:top w:val="none" w:sz="0" w:space="0" w:color="auto"/>
            <w:left w:val="none" w:sz="0" w:space="0" w:color="auto"/>
            <w:bottom w:val="none" w:sz="0" w:space="0" w:color="auto"/>
            <w:right w:val="none" w:sz="0" w:space="0" w:color="auto"/>
          </w:divBdr>
          <w:divsChild>
            <w:div w:id="1178692381">
              <w:marLeft w:val="0"/>
              <w:marRight w:val="0"/>
              <w:marTop w:val="0"/>
              <w:marBottom w:val="0"/>
              <w:divBdr>
                <w:top w:val="none" w:sz="0" w:space="0" w:color="auto"/>
                <w:left w:val="none" w:sz="0" w:space="0" w:color="auto"/>
                <w:bottom w:val="none" w:sz="0" w:space="0" w:color="auto"/>
                <w:right w:val="none" w:sz="0" w:space="0" w:color="auto"/>
              </w:divBdr>
              <w:divsChild>
                <w:div w:id="1491629343">
                  <w:marLeft w:val="0"/>
                  <w:marRight w:val="0"/>
                  <w:marTop w:val="0"/>
                  <w:marBottom w:val="0"/>
                  <w:divBdr>
                    <w:top w:val="none" w:sz="0" w:space="0" w:color="auto"/>
                    <w:left w:val="none" w:sz="0" w:space="0" w:color="auto"/>
                    <w:bottom w:val="none" w:sz="0" w:space="0" w:color="auto"/>
                    <w:right w:val="none" w:sz="0" w:space="0" w:color="auto"/>
                  </w:divBdr>
                  <w:divsChild>
                    <w:div w:id="1286034870">
                      <w:marLeft w:val="0"/>
                      <w:marRight w:val="0"/>
                      <w:marTop w:val="0"/>
                      <w:marBottom w:val="1290"/>
                      <w:divBdr>
                        <w:top w:val="none" w:sz="0" w:space="0" w:color="auto"/>
                        <w:left w:val="none" w:sz="0" w:space="0" w:color="auto"/>
                        <w:bottom w:val="none" w:sz="0" w:space="0" w:color="auto"/>
                        <w:right w:val="none" w:sz="0" w:space="0" w:color="auto"/>
                      </w:divBdr>
                      <w:divsChild>
                        <w:div w:id="454178401">
                          <w:marLeft w:val="0"/>
                          <w:marRight w:val="0"/>
                          <w:marTop w:val="0"/>
                          <w:marBottom w:val="0"/>
                          <w:divBdr>
                            <w:top w:val="none" w:sz="0" w:space="0" w:color="auto"/>
                            <w:left w:val="none" w:sz="0" w:space="0" w:color="auto"/>
                            <w:bottom w:val="none" w:sz="0" w:space="0" w:color="auto"/>
                            <w:right w:val="none" w:sz="0" w:space="0" w:color="auto"/>
                          </w:divBdr>
                          <w:divsChild>
                            <w:div w:id="413478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6759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1</Pages>
  <Words>62</Words>
  <Characters>354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Hewlett-Packard</Company>
  <LinksUpToDate>false</LinksUpToDate>
  <CharactersWithSpaces>415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osaka-office</dc:creator>
  <cp:lastModifiedBy>osaka-office</cp:lastModifiedBy>
  <cp:revision>1</cp:revision>
  <dcterms:created xsi:type="dcterms:W3CDTF">2016-06-30T05:58:00Z</dcterms:created>
  <dcterms:modified xsi:type="dcterms:W3CDTF">2016-06-30T07:06:00Z</dcterms:modified>
</cp:coreProperties>
</file>